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75" w:rsidRDefault="0062530D" w:rsidP="0062530D">
      <w:pPr>
        <w:pStyle w:val="Titel"/>
      </w:pPr>
      <w:r>
        <w:t>Catharijnecursus 2019</w:t>
      </w:r>
    </w:p>
    <w:p w:rsidR="0062530D" w:rsidRDefault="0062530D" w:rsidP="0062530D">
      <w:pPr>
        <w:pStyle w:val="Geenafstand"/>
      </w:pPr>
      <w:r>
        <w:t>Datum:</w:t>
      </w:r>
      <w:r>
        <w:tab/>
      </w:r>
      <w:r>
        <w:tab/>
        <w:t>Vrijdag 1 november 2019</w:t>
      </w:r>
    </w:p>
    <w:p w:rsidR="0062530D" w:rsidRDefault="0062530D" w:rsidP="0062530D">
      <w:pPr>
        <w:pStyle w:val="Geenafstand"/>
      </w:pPr>
      <w:r>
        <w:t>Locatie:</w:t>
      </w:r>
      <w:r>
        <w:tab/>
      </w:r>
      <w:r>
        <w:tab/>
        <w:t>Anatomiegebouw  |  Bekkerstraat 141, 3572 SG Utrecht</w:t>
      </w:r>
    </w:p>
    <w:p w:rsidR="0062530D" w:rsidRDefault="0062530D" w:rsidP="0062530D">
      <w:pPr>
        <w:pStyle w:val="Geenafstand"/>
      </w:pPr>
      <w:r>
        <w:t>Thema:</w:t>
      </w:r>
      <w:r>
        <w:tab/>
      </w:r>
      <w:r>
        <w:tab/>
        <w:t xml:space="preserve">Shared </w:t>
      </w:r>
      <w:proofErr w:type="spellStart"/>
      <w:r>
        <w:t>Decision</w:t>
      </w:r>
      <w:proofErr w:type="spellEnd"/>
      <w:r>
        <w:t xml:space="preserve"> Making</w:t>
      </w:r>
    </w:p>
    <w:p w:rsidR="0062530D" w:rsidRDefault="0062530D" w:rsidP="0062530D">
      <w:pPr>
        <w:pStyle w:val="Geenafstand"/>
        <w:pBdr>
          <w:bottom w:val="single" w:sz="6" w:space="1" w:color="auto"/>
        </w:pBdr>
      </w:pPr>
    </w:p>
    <w:p w:rsidR="0062530D" w:rsidRDefault="0062530D" w:rsidP="0062530D">
      <w:pPr>
        <w:pStyle w:val="Geenafstand"/>
      </w:pPr>
    </w:p>
    <w:p w:rsidR="0062530D" w:rsidRDefault="0062530D" w:rsidP="0062530D">
      <w:pPr>
        <w:pStyle w:val="Geenafstand"/>
      </w:pPr>
      <w:r>
        <w:t>08.30 – 09.00 uur</w:t>
      </w:r>
      <w:r>
        <w:tab/>
      </w:r>
      <w:r w:rsidRPr="0062530D">
        <w:rPr>
          <w:b/>
        </w:rPr>
        <w:t>Ontvangt en registratie met koffie en thee</w:t>
      </w:r>
    </w:p>
    <w:p w:rsidR="0062530D" w:rsidRDefault="0062530D" w:rsidP="0062530D">
      <w:pPr>
        <w:pStyle w:val="Geenafstand"/>
      </w:pPr>
    </w:p>
    <w:p w:rsidR="0062530D" w:rsidRDefault="0062530D" w:rsidP="0062530D">
      <w:pPr>
        <w:pStyle w:val="Geenafstand"/>
      </w:pPr>
      <w:r>
        <w:t>09.00 – 09.15 uur</w:t>
      </w:r>
      <w:r>
        <w:tab/>
      </w:r>
      <w:r w:rsidRPr="0062530D">
        <w:rPr>
          <w:b/>
        </w:rPr>
        <w:t>Opening en welkom</w:t>
      </w:r>
    </w:p>
    <w:p w:rsidR="0062530D" w:rsidRDefault="0062530D" w:rsidP="0062530D">
      <w:pPr>
        <w:pStyle w:val="Geenafstand"/>
      </w:pPr>
      <w:r>
        <w:tab/>
      </w:r>
      <w:r>
        <w:tab/>
      </w:r>
      <w:r>
        <w:tab/>
        <w:t>Voorzitter: prof. dr. Karin Kaasjager (opleider UMC Utrecht)</w:t>
      </w:r>
    </w:p>
    <w:p w:rsidR="0062530D" w:rsidRDefault="0062530D" w:rsidP="0062530D">
      <w:pPr>
        <w:pStyle w:val="Geenafstand"/>
      </w:pPr>
    </w:p>
    <w:p w:rsidR="0062530D" w:rsidRDefault="0062530D" w:rsidP="0062530D">
      <w:pPr>
        <w:pStyle w:val="Geenafstand"/>
        <w:ind w:left="2124" w:hanging="2124"/>
      </w:pPr>
      <w:r>
        <w:t>09.15 – 10.00 uur</w:t>
      </w:r>
      <w:r>
        <w:tab/>
      </w:r>
      <w:r w:rsidRPr="0062530D">
        <w:rPr>
          <w:b/>
        </w:rPr>
        <w:t>Verbinding tussen de oncologie en endocrinologie: endocriene effecten van immunotherapie</w:t>
      </w:r>
    </w:p>
    <w:p w:rsidR="0062530D" w:rsidRPr="0062530D" w:rsidRDefault="0062530D" w:rsidP="0062530D">
      <w:pPr>
        <w:pStyle w:val="Geenafstand"/>
        <w:ind w:left="2124" w:hanging="2124"/>
      </w:pPr>
      <w:r w:rsidRPr="0062530D">
        <w:rPr>
          <w:i/>
        </w:rPr>
        <w:tab/>
      </w:r>
      <w:r w:rsidRPr="0062530D">
        <w:t xml:space="preserve">Dr. Karijn </w:t>
      </w:r>
      <w:proofErr w:type="spellStart"/>
      <w:r w:rsidRPr="0062530D">
        <w:t>Suijkerbuijk</w:t>
      </w:r>
      <w:proofErr w:type="spellEnd"/>
      <w:r w:rsidRPr="0062530D">
        <w:t xml:space="preserve"> (oncoloog in het UMC Utrecht) en dr. Jeroen van Wijk (endocrinoloog in Ziekenhuis Gelderse Vallei</w:t>
      </w:r>
    </w:p>
    <w:p w:rsidR="0062530D" w:rsidRDefault="0062530D" w:rsidP="0062530D">
      <w:pPr>
        <w:pStyle w:val="Geenafstand"/>
        <w:ind w:left="2124" w:hanging="2124"/>
      </w:pPr>
    </w:p>
    <w:p w:rsidR="0062530D" w:rsidRDefault="0062530D" w:rsidP="0062530D">
      <w:pPr>
        <w:pStyle w:val="Geenafstand"/>
        <w:ind w:left="2124" w:hanging="2124"/>
        <w:rPr>
          <w:b/>
        </w:rPr>
      </w:pPr>
      <w:r>
        <w:t>10.00 – 10.15 uur</w:t>
      </w:r>
      <w:r>
        <w:tab/>
      </w:r>
      <w:r w:rsidRPr="0062530D">
        <w:rPr>
          <w:b/>
        </w:rPr>
        <w:t>Casus 1: Oorzaak onbekend?!</w:t>
      </w:r>
    </w:p>
    <w:p w:rsidR="0062530D" w:rsidRDefault="0062530D" w:rsidP="0062530D">
      <w:pPr>
        <w:pStyle w:val="Geenafstand"/>
        <w:ind w:left="2124" w:hanging="2124"/>
      </w:pPr>
      <w:r>
        <w:rPr>
          <w:b/>
        </w:rPr>
        <w:tab/>
      </w:r>
      <w:r>
        <w:t>Dirk Jan Mons (</w:t>
      </w:r>
      <w:proofErr w:type="spellStart"/>
      <w:r>
        <w:t>aios</w:t>
      </w:r>
      <w:proofErr w:type="spellEnd"/>
      <w:r>
        <w:t xml:space="preserve"> in het Meander Medisch Centrum)  en dr. Rob </w:t>
      </w:r>
      <w:proofErr w:type="spellStart"/>
      <w:r>
        <w:t>Fijnheer</w:t>
      </w:r>
      <w:proofErr w:type="spellEnd"/>
      <w:r>
        <w:t xml:space="preserve"> (hematoloog in het Meander Medisch Centrum)</w:t>
      </w:r>
    </w:p>
    <w:p w:rsidR="0062530D" w:rsidRDefault="0062530D" w:rsidP="0062530D">
      <w:pPr>
        <w:pStyle w:val="Geenafstand"/>
        <w:ind w:left="2124" w:hanging="2124"/>
      </w:pPr>
    </w:p>
    <w:p w:rsidR="0062530D" w:rsidRDefault="0062530D" w:rsidP="0062530D">
      <w:pPr>
        <w:pStyle w:val="Geenafstand"/>
        <w:ind w:left="2124" w:hanging="2124"/>
        <w:rPr>
          <w:b/>
        </w:rPr>
      </w:pPr>
      <w:r>
        <w:t>10.15 – 10.30 uur</w:t>
      </w:r>
      <w:r>
        <w:tab/>
      </w:r>
      <w:r w:rsidRPr="0062530D">
        <w:rPr>
          <w:b/>
        </w:rPr>
        <w:t xml:space="preserve">Casus 2: </w:t>
      </w:r>
      <w:r w:rsidR="00D842A1">
        <w:rPr>
          <w:b/>
        </w:rPr>
        <w:t>Stoll</w:t>
      </w:r>
      <w:r w:rsidR="00E1518C">
        <w:rPr>
          <w:b/>
        </w:rPr>
        <w:t>en</w:t>
      </w:r>
      <w:r w:rsidR="00D842A1">
        <w:rPr>
          <w:b/>
        </w:rPr>
        <w:t xml:space="preserve"> is hollen</w:t>
      </w:r>
    </w:p>
    <w:p w:rsidR="0062530D" w:rsidRDefault="0062530D" w:rsidP="0062530D">
      <w:pPr>
        <w:pStyle w:val="Geenafstand"/>
        <w:ind w:left="2124" w:hanging="2124"/>
      </w:pPr>
      <w:r>
        <w:rPr>
          <w:b/>
        </w:rPr>
        <w:tab/>
      </w:r>
      <w:r w:rsidR="00255F56">
        <w:t>Edwin Spithoven</w:t>
      </w:r>
      <w:r>
        <w:t xml:space="preserve"> (</w:t>
      </w:r>
      <w:proofErr w:type="spellStart"/>
      <w:r>
        <w:t>aios</w:t>
      </w:r>
      <w:proofErr w:type="spellEnd"/>
      <w:r>
        <w:t xml:space="preserve"> in het UMC Utrecht) en </w:t>
      </w:r>
      <w:r w:rsidR="00255F56">
        <w:t>Helen Leavis</w:t>
      </w:r>
      <w:r>
        <w:t xml:space="preserve"> (</w:t>
      </w:r>
      <w:r w:rsidR="00255F56">
        <w:t>klinisch immunoloog i</w:t>
      </w:r>
      <w:r>
        <w:t>n het UMC Utrecht)</w:t>
      </w:r>
    </w:p>
    <w:p w:rsidR="0062530D" w:rsidRDefault="0062530D" w:rsidP="0062530D">
      <w:pPr>
        <w:pStyle w:val="Geenafstand"/>
        <w:ind w:left="2124" w:hanging="2124"/>
      </w:pPr>
    </w:p>
    <w:p w:rsidR="0062530D" w:rsidRDefault="0062530D" w:rsidP="0062530D">
      <w:pPr>
        <w:pStyle w:val="Geenafstand"/>
        <w:ind w:left="2124" w:hanging="2124"/>
      </w:pPr>
      <w:r>
        <w:t>10.30 – 10.45 uur</w:t>
      </w:r>
      <w:r>
        <w:tab/>
      </w:r>
      <w:r w:rsidRPr="0062530D">
        <w:rPr>
          <w:b/>
        </w:rPr>
        <w:t>Focus: de e-internist komt eraan – hoe innovaties ons vakgebied gaan veranderen</w:t>
      </w:r>
    </w:p>
    <w:p w:rsidR="0062530D" w:rsidRDefault="0062530D" w:rsidP="0062530D">
      <w:pPr>
        <w:pStyle w:val="Geenafstand"/>
        <w:ind w:left="2124" w:hanging="2124"/>
      </w:pPr>
      <w:r>
        <w:tab/>
        <w:t>Dr. Joop Arends (infectioloog in het UMC Utrecht)</w:t>
      </w:r>
    </w:p>
    <w:p w:rsidR="0062530D" w:rsidRDefault="0062530D" w:rsidP="0062530D">
      <w:pPr>
        <w:pStyle w:val="Geenafstand"/>
        <w:ind w:left="2124" w:hanging="2124"/>
      </w:pPr>
    </w:p>
    <w:p w:rsidR="0062530D" w:rsidRDefault="0062530D" w:rsidP="0062530D">
      <w:pPr>
        <w:pStyle w:val="Geenafstand"/>
        <w:ind w:left="2124" w:hanging="2124"/>
      </w:pPr>
      <w:r>
        <w:t>10.45 – 11.15 uur</w:t>
      </w:r>
      <w:r>
        <w:tab/>
      </w:r>
      <w:r w:rsidR="00317E85">
        <w:rPr>
          <w:b/>
        </w:rPr>
        <w:t>P</w:t>
      </w:r>
      <w:r w:rsidRPr="0062530D">
        <w:rPr>
          <w:b/>
        </w:rPr>
        <w:t>auze</w:t>
      </w:r>
    </w:p>
    <w:p w:rsidR="0062530D" w:rsidRDefault="0062530D" w:rsidP="0062530D">
      <w:pPr>
        <w:pStyle w:val="Geenafstand"/>
        <w:ind w:left="2124" w:hanging="2124"/>
      </w:pPr>
    </w:p>
    <w:p w:rsidR="0062530D" w:rsidRDefault="0062530D" w:rsidP="0062530D">
      <w:pPr>
        <w:pStyle w:val="Geenafstand"/>
        <w:ind w:left="2124" w:hanging="2124"/>
        <w:rPr>
          <w:b/>
        </w:rPr>
      </w:pPr>
      <w:r>
        <w:t>11.15 – 11.30 uur</w:t>
      </w:r>
      <w:r>
        <w:tab/>
      </w:r>
      <w:r w:rsidRPr="0062530D">
        <w:rPr>
          <w:b/>
        </w:rPr>
        <w:t>Focus: kunstnier</w:t>
      </w:r>
    </w:p>
    <w:p w:rsidR="00317E85" w:rsidRPr="00317E85" w:rsidRDefault="00317E85" w:rsidP="0062530D">
      <w:pPr>
        <w:pStyle w:val="Geenafstand"/>
        <w:ind w:left="2124" w:hanging="2124"/>
      </w:pPr>
      <w:r>
        <w:rPr>
          <w:b/>
        </w:rPr>
        <w:tab/>
      </w:r>
      <w:r w:rsidRPr="00317E85">
        <w:t>Dr. Karin Gerritsen (nefroloog in het UMC Utrecht)</w:t>
      </w:r>
    </w:p>
    <w:p w:rsidR="0062530D" w:rsidRDefault="0062530D" w:rsidP="0062530D">
      <w:pPr>
        <w:pStyle w:val="Geenafstand"/>
        <w:ind w:left="2124" w:hanging="2124"/>
        <w:rPr>
          <w:b/>
        </w:rPr>
      </w:pPr>
    </w:p>
    <w:p w:rsidR="00317E85" w:rsidRDefault="00317E85" w:rsidP="0062530D">
      <w:pPr>
        <w:pStyle w:val="Geenafstand"/>
        <w:ind w:left="2124" w:hanging="2124"/>
      </w:pPr>
      <w:r w:rsidRPr="00317E85">
        <w:t>11.30 – 12.15 uur</w:t>
      </w:r>
      <w:r>
        <w:tab/>
      </w:r>
      <w:r w:rsidRPr="00317E85">
        <w:rPr>
          <w:b/>
        </w:rPr>
        <w:t>Verbinding tussen de ouderengeneeskunde en klinische farmacologie: samen met de oudere patiënt beslissen over medicatie</w:t>
      </w:r>
    </w:p>
    <w:p w:rsidR="00317E85" w:rsidRDefault="00317E85" w:rsidP="0062530D">
      <w:pPr>
        <w:pStyle w:val="Geenafstand"/>
        <w:ind w:left="2124" w:hanging="2124"/>
      </w:pPr>
      <w:r>
        <w:tab/>
        <w:t xml:space="preserve">Dr. Wilma Knol (klinisch geriater en farmacoloog in het UMC Utrecht) en dr. </w:t>
      </w:r>
      <w:proofErr w:type="spellStart"/>
      <w:r>
        <w:t>Feikje</w:t>
      </w:r>
      <w:proofErr w:type="spellEnd"/>
      <w:r>
        <w:t xml:space="preserve"> van Stiphout (</w:t>
      </w:r>
      <w:proofErr w:type="spellStart"/>
      <w:r>
        <w:t>aios</w:t>
      </w:r>
      <w:proofErr w:type="spellEnd"/>
      <w:r>
        <w:t xml:space="preserve"> in het UMC Utrecht)</w:t>
      </w:r>
    </w:p>
    <w:p w:rsidR="00317E85" w:rsidRDefault="00317E85" w:rsidP="0062530D">
      <w:pPr>
        <w:pStyle w:val="Geenafstand"/>
        <w:ind w:left="2124" w:hanging="2124"/>
      </w:pPr>
    </w:p>
    <w:p w:rsidR="00317E85" w:rsidRDefault="00317E85" w:rsidP="0062530D">
      <w:pPr>
        <w:pStyle w:val="Geenafstand"/>
        <w:ind w:left="2124" w:hanging="2124"/>
      </w:pPr>
      <w:r>
        <w:t>12.15 – 12.30 uur</w:t>
      </w:r>
      <w:r>
        <w:tab/>
      </w:r>
      <w:r w:rsidRPr="00317E85">
        <w:rPr>
          <w:b/>
        </w:rPr>
        <w:t>Casus 3:</w:t>
      </w:r>
      <w:r>
        <w:t xml:space="preserve"> </w:t>
      </w:r>
      <w:r w:rsidR="00B4192B" w:rsidRPr="00B4192B">
        <w:rPr>
          <w:b/>
        </w:rPr>
        <w:t>volgt</w:t>
      </w:r>
    </w:p>
    <w:p w:rsidR="00317E85" w:rsidRDefault="00317E85" w:rsidP="0062530D">
      <w:pPr>
        <w:pStyle w:val="Geenafstand"/>
        <w:ind w:left="2124" w:hanging="2124"/>
      </w:pPr>
      <w:r>
        <w:tab/>
      </w:r>
      <w:proofErr w:type="spellStart"/>
      <w:r>
        <w:t>Margit</w:t>
      </w:r>
      <w:proofErr w:type="spellEnd"/>
      <w:r>
        <w:t xml:space="preserve"> Boshuizen (</w:t>
      </w:r>
      <w:proofErr w:type="spellStart"/>
      <w:r>
        <w:t>aios</w:t>
      </w:r>
      <w:proofErr w:type="spellEnd"/>
      <w:r>
        <w:t xml:space="preserve"> in het St. Antonius Ziekenhuis</w:t>
      </w:r>
      <w:r w:rsidR="00983301">
        <w:t>)</w:t>
      </w:r>
    </w:p>
    <w:p w:rsidR="00317E85" w:rsidRDefault="00317E85" w:rsidP="0062530D">
      <w:pPr>
        <w:pStyle w:val="Geenafstand"/>
        <w:ind w:left="2124" w:hanging="2124"/>
      </w:pPr>
    </w:p>
    <w:p w:rsidR="00317E85" w:rsidRDefault="00317E85" w:rsidP="0062530D">
      <w:pPr>
        <w:pStyle w:val="Geenafstand"/>
        <w:ind w:left="2124" w:hanging="2124"/>
        <w:rPr>
          <w:b/>
        </w:rPr>
      </w:pPr>
      <w:r>
        <w:t>12.30 – 12.45 uur</w:t>
      </w:r>
      <w:r>
        <w:tab/>
      </w:r>
      <w:r w:rsidRPr="00317E85">
        <w:rPr>
          <w:b/>
        </w:rPr>
        <w:t>Casus 4:</w:t>
      </w:r>
      <w:r w:rsidR="00B4192B">
        <w:rPr>
          <w:b/>
        </w:rPr>
        <w:t xml:space="preserve"> volgt</w:t>
      </w:r>
    </w:p>
    <w:p w:rsidR="00837535" w:rsidRPr="00837535" w:rsidRDefault="00837535" w:rsidP="0062530D">
      <w:pPr>
        <w:pStyle w:val="Geenafstand"/>
        <w:ind w:left="2124" w:hanging="2124"/>
      </w:pPr>
      <w:r>
        <w:rPr>
          <w:b/>
        </w:rPr>
        <w:tab/>
      </w:r>
      <w:r w:rsidRPr="00837535">
        <w:t>Lucas Falk</w:t>
      </w:r>
      <w:r w:rsidR="00983301">
        <w:t>e</w:t>
      </w:r>
      <w:r w:rsidRPr="00837535">
        <w:t xml:space="preserve"> (</w:t>
      </w:r>
      <w:proofErr w:type="spellStart"/>
      <w:r w:rsidRPr="00837535">
        <w:t>aios</w:t>
      </w:r>
      <w:proofErr w:type="spellEnd"/>
      <w:r>
        <w:t xml:space="preserve"> in het </w:t>
      </w:r>
      <w:proofErr w:type="spellStart"/>
      <w:r>
        <w:t>Diakonessenhuis</w:t>
      </w:r>
      <w:proofErr w:type="spellEnd"/>
      <w:r>
        <w:t>) en dr. Lieke van Huis (oncoloog in het Diakonessenhuis)</w:t>
      </w:r>
    </w:p>
    <w:p w:rsidR="00317E85" w:rsidRDefault="00317E85" w:rsidP="0062530D">
      <w:pPr>
        <w:pStyle w:val="Geenafstand"/>
        <w:ind w:left="2124" w:hanging="2124"/>
      </w:pPr>
    </w:p>
    <w:p w:rsidR="00317E85" w:rsidRDefault="00317E85" w:rsidP="0062530D">
      <w:pPr>
        <w:pStyle w:val="Geenafstand"/>
        <w:ind w:left="2124" w:hanging="2124"/>
        <w:rPr>
          <w:b/>
        </w:rPr>
      </w:pPr>
      <w:r>
        <w:t>12.45 – 13.30 uur</w:t>
      </w:r>
      <w:r>
        <w:tab/>
      </w:r>
      <w:r w:rsidRPr="00317E85">
        <w:rPr>
          <w:b/>
        </w:rPr>
        <w:t>Lunchpauze</w:t>
      </w:r>
    </w:p>
    <w:p w:rsidR="00317E85" w:rsidRDefault="00317E85" w:rsidP="0062530D">
      <w:pPr>
        <w:pStyle w:val="Geenafstand"/>
        <w:ind w:left="2124" w:hanging="2124"/>
        <w:rPr>
          <w:b/>
        </w:rPr>
      </w:pPr>
    </w:p>
    <w:p w:rsidR="00317E85" w:rsidRDefault="00317E85" w:rsidP="0062530D">
      <w:pPr>
        <w:pStyle w:val="Geenafstand"/>
        <w:ind w:left="2124" w:hanging="2124"/>
        <w:rPr>
          <w:b/>
        </w:rPr>
      </w:pPr>
      <w:r w:rsidRPr="00317E85">
        <w:t>1</w:t>
      </w:r>
      <w:r>
        <w:t>3.30 – 14.15 uur</w:t>
      </w:r>
      <w:r>
        <w:tab/>
      </w:r>
      <w:r w:rsidRPr="00317E85">
        <w:rPr>
          <w:b/>
        </w:rPr>
        <w:t>Verbinding tussen de vasculaire geneeskunde en de hematologie</w:t>
      </w:r>
    </w:p>
    <w:p w:rsidR="00317E85" w:rsidRDefault="00317E85" w:rsidP="0062530D">
      <w:pPr>
        <w:pStyle w:val="Geenafstand"/>
        <w:ind w:left="2124" w:hanging="2124"/>
      </w:pPr>
      <w:r>
        <w:rPr>
          <w:b/>
        </w:rPr>
        <w:lastRenderedPageBreak/>
        <w:tab/>
      </w:r>
      <w:r>
        <w:t xml:space="preserve">Dr. Jan </w:t>
      </w:r>
      <w:proofErr w:type="spellStart"/>
      <w:r>
        <w:t>Westerink</w:t>
      </w:r>
      <w:proofErr w:type="spellEnd"/>
      <w:r>
        <w:t xml:space="preserve"> (vasculair geneeskundige in het UMC Utrecht) en dr. </w:t>
      </w:r>
      <w:proofErr w:type="spellStart"/>
      <w:r>
        <w:t>Lize</w:t>
      </w:r>
      <w:proofErr w:type="spellEnd"/>
      <w:r>
        <w:t xml:space="preserve"> van Vulpen (hematoloog in het UMC Utrecht)</w:t>
      </w:r>
    </w:p>
    <w:p w:rsidR="00317E85" w:rsidRDefault="00317E85" w:rsidP="0062530D">
      <w:pPr>
        <w:pStyle w:val="Geenafstand"/>
        <w:ind w:left="2124" w:hanging="2124"/>
      </w:pPr>
    </w:p>
    <w:p w:rsidR="00317E85" w:rsidRDefault="00317E85" w:rsidP="0062530D">
      <w:pPr>
        <w:pStyle w:val="Geenafstand"/>
        <w:ind w:left="2124" w:hanging="2124"/>
        <w:rPr>
          <w:b/>
        </w:rPr>
      </w:pPr>
      <w:r>
        <w:t>14.15 – 14.30 uur</w:t>
      </w:r>
      <w:r>
        <w:tab/>
      </w:r>
      <w:r w:rsidRPr="00317E85">
        <w:rPr>
          <w:b/>
        </w:rPr>
        <w:t>Casus 5:</w:t>
      </w:r>
      <w:r w:rsidR="00983301">
        <w:rPr>
          <w:b/>
        </w:rPr>
        <w:t xml:space="preserve"> Koorts met een raar onderbuikgevoel</w:t>
      </w:r>
    </w:p>
    <w:p w:rsidR="00983301" w:rsidRPr="00983301" w:rsidRDefault="00983301" w:rsidP="0062530D">
      <w:pPr>
        <w:pStyle w:val="Geenafstand"/>
        <w:ind w:left="2124" w:hanging="2124"/>
      </w:pPr>
      <w:r>
        <w:rPr>
          <w:b/>
        </w:rPr>
        <w:tab/>
      </w:r>
      <w:r w:rsidRPr="00983301">
        <w:t xml:space="preserve">Isabel </w:t>
      </w:r>
      <w:proofErr w:type="spellStart"/>
      <w:r w:rsidRPr="00983301">
        <w:t>Strijbos</w:t>
      </w:r>
      <w:proofErr w:type="spellEnd"/>
      <w:r w:rsidRPr="00983301">
        <w:t xml:space="preserve"> (</w:t>
      </w:r>
      <w:proofErr w:type="spellStart"/>
      <w:r w:rsidRPr="00983301">
        <w:t>aios</w:t>
      </w:r>
      <w:proofErr w:type="spellEnd"/>
      <w:r w:rsidRPr="00983301">
        <w:t xml:space="preserve"> in Gelre ziekenhuizen) en dr. Christine Timmer (internist-infectioloog in Gelre ziekenhuizen)</w:t>
      </w:r>
    </w:p>
    <w:p w:rsidR="00317E85" w:rsidRDefault="00317E85" w:rsidP="0062530D">
      <w:pPr>
        <w:pStyle w:val="Geenafstand"/>
        <w:ind w:left="2124" w:hanging="2124"/>
        <w:rPr>
          <w:b/>
        </w:rPr>
      </w:pPr>
    </w:p>
    <w:p w:rsidR="00317E85" w:rsidRDefault="00317E85" w:rsidP="0062530D">
      <w:pPr>
        <w:pStyle w:val="Geenafstand"/>
        <w:ind w:left="2124" w:hanging="2124"/>
        <w:rPr>
          <w:b/>
        </w:rPr>
      </w:pPr>
      <w:r w:rsidRPr="00317E85">
        <w:t>14.30 – 14.45 uur</w:t>
      </w:r>
      <w:r>
        <w:tab/>
      </w:r>
      <w:r w:rsidRPr="00317E85">
        <w:rPr>
          <w:b/>
        </w:rPr>
        <w:t>Casus 6:</w:t>
      </w:r>
      <w:r w:rsidR="00B4192B">
        <w:rPr>
          <w:b/>
        </w:rPr>
        <w:t xml:space="preserve"> volgt</w:t>
      </w:r>
      <w:bookmarkStart w:id="0" w:name="_GoBack"/>
      <w:bookmarkEnd w:id="0"/>
    </w:p>
    <w:p w:rsidR="00317E85" w:rsidRDefault="00317E85" w:rsidP="0062530D">
      <w:pPr>
        <w:pStyle w:val="Geenafstand"/>
        <w:ind w:left="2124" w:hanging="2124"/>
        <w:rPr>
          <w:b/>
        </w:rPr>
      </w:pPr>
    </w:p>
    <w:p w:rsidR="00317E85" w:rsidRDefault="00317E85" w:rsidP="0062530D">
      <w:pPr>
        <w:pStyle w:val="Geenafstand"/>
        <w:ind w:left="2124" w:hanging="2124"/>
        <w:rPr>
          <w:b/>
        </w:rPr>
      </w:pPr>
      <w:r>
        <w:t>14.45 – 15.15 uur</w:t>
      </w:r>
      <w:r>
        <w:tab/>
      </w:r>
      <w:r w:rsidRPr="00317E85">
        <w:rPr>
          <w:b/>
        </w:rPr>
        <w:t>Pauze</w:t>
      </w:r>
    </w:p>
    <w:p w:rsidR="00317E85" w:rsidRDefault="00317E85" w:rsidP="0062530D">
      <w:pPr>
        <w:pStyle w:val="Geenafstand"/>
        <w:ind w:left="2124" w:hanging="2124"/>
        <w:rPr>
          <w:b/>
        </w:rPr>
      </w:pPr>
    </w:p>
    <w:p w:rsidR="00317E85" w:rsidRPr="00837535" w:rsidRDefault="00317E85" w:rsidP="0062530D">
      <w:pPr>
        <w:pStyle w:val="Geenafstand"/>
        <w:ind w:left="2124" w:hanging="2124"/>
        <w:rPr>
          <w:b/>
        </w:rPr>
      </w:pPr>
      <w:r w:rsidRPr="00837535">
        <w:t>15.15 – 15.30 uur</w:t>
      </w:r>
      <w:r w:rsidRPr="00837535">
        <w:rPr>
          <w:b/>
        </w:rPr>
        <w:tab/>
        <w:t xml:space="preserve">Focus: Sepsis – </w:t>
      </w:r>
      <w:proofErr w:type="spellStart"/>
      <w:r w:rsidRPr="00837535">
        <w:rPr>
          <w:b/>
        </w:rPr>
        <w:t>give</w:t>
      </w:r>
      <w:proofErr w:type="spellEnd"/>
      <w:r w:rsidRPr="00837535">
        <w:rPr>
          <w:b/>
        </w:rPr>
        <w:t xml:space="preserve"> me </w:t>
      </w:r>
      <w:proofErr w:type="spellStart"/>
      <w:r w:rsidRPr="00837535">
        <w:rPr>
          <w:b/>
        </w:rPr>
        <w:t>some</w:t>
      </w:r>
      <w:proofErr w:type="spellEnd"/>
      <w:r w:rsidRPr="00837535">
        <w:rPr>
          <w:b/>
        </w:rPr>
        <w:t xml:space="preserve"> </w:t>
      </w:r>
      <w:proofErr w:type="spellStart"/>
      <w:r w:rsidRPr="00837535">
        <w:rPr>
          <w:b/>
        </w:rPr>
        <w:t>space</w:t>
      </w:r>
      <w:proofErr w:type="spellEnd"/>
    </w:p>
    <w:p w:rsidR="00317E85" w:rsidRDefault="00317E85" w:rsidP="0062530D">
      <w:pPr>
        <w:pStyle w:val="Geenafstand"/>
        <w:ind w:left="2124" w:hanging="2124"/>
      </w:pPr>
      <w:r w:rsidRPr="00837535">
        <w:tab/>
      </w:r>
      <w:r w:rsidRPr="00317E85">
        <w:t>Drs. Jan Willem Uffen (onderzoeker in het UMC Utrecht)</w:t>
      </w:r>
    </w:p>
    <w:p w:rsidR="00317E85" w:rsidRDefault="00317E85" w:rsidP="0062530D">
      <w:pPr>
        <w:pStyle w:val="Geenafstand"/>
        <w:ind w:left="2124" w:hanging="2124"/>
      </w:pPr>
    </w:p>
    <w:p w:rsidR="00317E85" w:rsidRDefault="00317E85" w:rsidP="0062530D">
      <w:pPr>
        <w:pStyle w:val="Geenafstand"/>
        <w:ind w:left="2124" w:hanging="2124"/>
        <w:rPr>
          <w:b/>
        </w:rPr>
      </w:pPr>
      <w:r>
        <w:t>15.30 – 16.15 uur</w:t>
      </w:r>
      <w:r>
        <w:tab/>
      </w:r>
      <w:r w:rsidRPr="00317E85">
        <w:rPr>
          <w:b/>
        </w:rPr>
        <w:t xml:space="preserve">State of </w:t>
      </w:r>
      <w:proofErr w:type="spellStart"/>
      <w:r w:rsidRPr="00317E85">
        <w:rPr>
          <w:b/>
        </w:rPr>
        <w:t>the</w:t>
      </w:r>
      <w:proofErr w:type="spellEnd"/>
      <w:r w:rsidRPr="00317E85">
        <w:rPr>
          <w:b/>
        </w:rPr>
        <w:t xml:space="preserve"> art: De vloek van SDD</w:t>
      </w:r>
    </w:p>
    <w:p w:rsidR="00317E85" w:rsidRDefault="00317E85" w:rsidP="0062530D">
      <w:pPr>
        <w:pStyle w:val="Geenafstand"/>
        <w:ind w:left="2124" w:hanging="2124"/>
      </w:pPr>
      <w:r>
        <w:rPr>
          <w:b/>
        </w:rPr>
        <w:tab/>
      </w:r>
      <w:r>
        <w:t>Prof. dr. Marc Bonten (hoogleraar medische microbiologie)</w:t>
      </w:r>
    </w:p>
    <w:p w:rsidR="00317E85" w:rsidRDefault="00317E85" w:rsidP="0062530D">
      <w:pPr>
        <w:pStyle w:val="Geenafstand"/>
        <w:ind w:left="2124" w:hanging="2124"/>
      </w:pPr>
    </w:p>
    <w:p w:rsidR="00317E85" w:rsidRDefault="00317E85" w:rsidP="0062530D">
      <w:pPr>
        <w:pStyle w:val="Geenafstand"/>
        <w:ind w:left="2124" w:hanging="2124"/>
        <w:rPr>
          <w:b/>
        </w:rPr>
      </w:pPr>
      <w:r>
        <w:t>16.15 – 16.20 uur</w:t>
      </w:r>
      <w:r>
        <w:tab/>
      </w:r>
      <w:r w:rsidRPr="00317E85">
        <w:rPr>
          <w:b/>
        </w:rPr>
        <w:t>Prijsuitreiking</w:t>
      </w:r>
    </w:p>
    <w:p w:rsidR="00317E85" w:rsidRDefault="00317E85" w:rsidP="0062530D">
      <w:pPr>
        <w:pStyle w:val="Geenafstand"/>
        <w:ind w:left="2124" w:hanging="2124"/>
        <w:rPr>
          <w:b/>
        </w:rPr>
      </w:pPr>
    </w:p>
    <w:p w:rsidR="00317E85" w:rsidRDefault="00317E85" w:rsidP="0062530D">
      <w:pPr>
        <w:pStyle w:val="Geenafstand"/>
        <w:ind w:left="2124" w:hanging="2124"/>
      </w:pPr>
      <w:r w:rsidRPr="00317E85">
        <w:t>16.20- 16.45 uur</w:t>
      </w:r>
      <w:r>
        <w:tab/>
      </w:r>
      <w:r w:rsidRPr="00317E85">
        <w:rPr>
          <w:b/>
        </w:rPr>
        <w:t>Kennisquiz</w:t>
      </w:r>
    </w:p>
    <w:p w:rsidR="00317E85" w:rsidRDefault="00317E85" w:rsidP="0062530D">
      <w:pPr>
        <w:pStyle w:val="Geenafstand"/>
        <w:ind w:left="2124" w:hanging="2124"/>
      </w:pPr>
      <w:r>
        <w:tab/>
        <w:t>Dr. Jan Jelrik Oosterheert (</w:t>
      </w:r>
      <w:proofErr w:type="spellStart"/>
      <w:r>
        <w:t>plv</w:t>
      </w:r>
      <w:proofErr w:type="spellEnd"/>
      <w:r>
        <w:t xml:space="preserve"> opleider in het UMC Utrecht) en dr. Maarten </w:t>
      </w:r>
      <w:proofErr w:type="spellStart"/>
      <w:r>
        <w:t>Rookmaaker</w:t>
      </w:r>
      <w:proofErr w:type="spellEnd"/>
      <w:r>
        <w:t xml:space="preserve"> (nefroloog in het UMC Utrecht)</w:t>
      </w:r>
    </w:p>
    <w:p w:rsidR="00317E85" w:rsidRDefault="00317E85" w:rsidP="0062530D">
      <w:pPr>
        <w:pStyle w:val="Geenafstand"/>
        <w:ind w:left="2124" w:hanging="2124"/>
      </w:pPr>
    </w:p>
    <w:p w:rsidR="00317E85" w:rsidRPr="00317E85" w:rsidRDefault="00317E85" w:rsidP="0062530D">
      <w:pPr>
        <w:pStyle w:val="Geenafstand"/>
        <w:ind w:left="2124" w:hanging="2124"/>
      </w:pPr>
      <w:r>
        <w:t>16.45 uur</w:t>
      </w:r>
      <w:r>
        <w:tab/>
      </w:r>
      <w:r w:rsidRPr="00317E85">
        <w:rPr>
          <w:b/>
        </w:rPr>
        <w:t>Netwerkborrel</w:t>
      </w:r>
    </w:p>
    <w:sectPr w:rsidR="00317E85" w:rsidRPr="0031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0D"/>
    <w:rsid w:val="000C5587"/>
    <w:rsid w:val="00255F56"/>
    <w:rsid w:val="00317E85"/>
    <w:rsid w:val="00603175"/>
    <w:rsid w:val="0062530D"/>
    <w:rsid w:val="00837535"/>
    <w:rsid w:val="00983301"/>
    <w:rsid w:val="00B4192B"/>
    <w:rsid w:val="00D842A1"/>
    <w:rsid w:val="00E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25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625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25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625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461190D8</Template>
  <TotalTime>19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Brons, S.</dc:creator>
  <cp:lastModifiedBy>Brons, S.</cp:lastModifiedBy>
  <cp:revision>8</cp:revision>
  <dcterms:created xsi:type="dcterms:W3CDTF">2019-05-16T07:50:00Z</dcterms:created>
  <dcterms:modified xsi:type="dcterms:W3CDTF">2019-06-03T14:24:00Z</dcterms:modified>
</cp:coreProperties>
</file>